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74D97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97" w:rsidRDefault="00B74D97" w:rsidP="00B74D97">
      <w:pPr>
        <w:divId w:val="636184477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Verdiepingscursus schematherapie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Dit is het vervolg op de basiscursus schematherapie. In deze verdiepingscursus leer je zelfstandig schematherapie toe te passen bij cliënten met persoonlijkheidsstoorni</w:t>
      </w:r>
      <w:r>
        <w:rPr>
          <w:rFonts w:ascii="Verdana" w:eastAsia="Times New Roman" w:hAnsi="Verdana"/>
          <w:b/>
          <w:bCs/>
          <w:sz w:val="18"/>
          <w:szCs w:val="18"/>
        </w:rPr>
        <w:t>ssen of hardnekkige depressieve of angstklachten. Je verdiept de vaardigheden uit de basiscursus en vult ze aan met nieuwe modellen en technieken.</w:t>
      </w:r>
      <w:r>
        <w:rPr>
          <w:rFonts w:ascii="Verdana" w:eastAsia="Times New Roman" w:hAnsi="Verdana"/>
          <w:sz w:val="18"/>
          <w:szCs w:val="18"/>
        </w:rPr>
        <w:br/>
      </w:r>
    </w:p>
    <w:p w:rsidR="00000000" w:rsidRDefault="00B74D97" w:rsidP="00B74D97">
      <w:pPr>
        <w:divId w:val="63618447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Schematherapie is een </w:t>
      </w:r>
      <w:proofErr w:type="spellStart"/>
      <w:r>
        <w:rPr>
          <w:rFonts w:ascii="Verdana" w:hAnsi="Verdana"/>
          <w:sz w:val="18"/>
          <w:szCs w:val="18"/>
        </w:rPr>
        <w:t>evidenced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based</w:t>
      </w:r>
      <w:proofErr w:type="spellEnd"/>
      <w:r>
        <w:rPr>
          <w:rFonts w:ascii="Verdana" w:hAnsi="Verdana"/>
          <w:sz w:val="18"/>
          <w:szCs w:val="18"/>
        </w:rPr>
        <w:t xml:space="preserve"> behandeling voor patiënten met persoonlijkheidsproblematiek en hardne</w:t>
      </w:r>
      <w:r>
        <w:rPr>
          <w:rFonts w:ascii="Verdana" w:hAnsi="Verdana"/>
          <w:sz w:val="18"/>
          <w:szCs w:val="18"/>
        </w:rPr>
        <w:t xml:space="preserve">kkige AS-I klachten. Deze therapievorm maakt gebruik van zowel cognitieve als </w:t>
      </w:r>
      <w:proofErr w:type="spellStart"/>
      <w:r>
        <w:rPr>
          <w:rFonts w:ascii="Verdana" w:hAnsi="Verdana"/>
          <w:sz w:val="18"/>
          <w:szCs w:val="18"/>
        </w:rPr>
        <w:t>experientiele</w:t>
      </w:r>
      <w:proofErr w:type="spellEnd"/>
      <w:r>
        <w:rPr>
          <w:rFonts w:ascii="Verdana" w:hAnsi="Verdana"/>
          <w:sz w:val="18"/>
          <w:szCs w:val="18"/>
        </w:rPr>
        <w:t xml:space="preserve"> technieken. De behandelrelatie vormt een essentieel onderdeel van het behandelproces.</w:t>
      </w:r>
      <w:r>
        <w:rPr>
          <w:rFonts w:ascii="Verdana" w:hAnsi="Verdana"/>
          <w:sz w:val="18"/>
          <w:szCs w:val="18"/>
        </w:rPr>
        <w:br/>
        <w:t xml:space="preserve">Naast deze verdiepingscursus bieden wij ook een </w:t>
      </w:r>
      <w:hyperlink r:id="rId6" w:tgtFrame="_top" w:history="1">
        <w:r>
          <w:rPr>
            <w:rStyle w:val="Hyperlink"/>
            <w:rFonts w:ascii="Verdana" w:hAnsi="Verdana"/>
            <w:sz w:val="18"/>
            <w:szCs w:val="18"/>
          </w:rPr>
          <w:t>basiscursus schematherapie</w:t>
        </w:r>
      </w:hyperlink>
      <w:r>
        <w:rPr>
          <w:rFonts w:ascii="Verdana" w:hAnsi="Verdana"/>
          <w:sz w:val="18"/>
          <w:szCs w:val="18"/>
        </w:rPr>
        <w:t xml:space="preserve"> aan.</w:t>
      </w:r>
    </w:p>
    <w:p w:rsidR="00000000" w:rsidRDefault="00B74D9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Je bent in staat om op je werk of eigen praktijk schemagerichte cognitieve therapie toe te passen bij cliënten met persoonlijkheidsstoornissen of hardnekkige depressieve of angstklachten.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</w:t>
      </w:r>
      <w:r>
        <w:rPr>
          <w:rFonts w:ascii="Verdana" w:eastAsia="Times New Roman" w:hAnsi="Verdana"/>
          <w:b/>
          <w:bCs/>
          <w:sz w:val="18"/>
          <w:szCs w:val="18"/>
        </w:rPr>
        <w:t>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Klinisch psycholoog BIG, Eerstelijnspsycholoog NIP, Basispsycholoog, Gedragstherapeut en Psychiater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Om mee te doen aan de cursus voldoe je aan de volgende voorwaarden:</w:t>
      </w:r>
      <w:r>
        <w:rPr>
          <w:rFonts w:ascii="Verdana" w:eastAsia="Times New Roman" w:hAnsi="Verdana"/>
          <w:sz w:val="18"/>
          <w:szCs w:val="18"/>
        </w:rPr>
        <w:br/>
        <w:t>- Het is van belang dat je een erkende</w:t>
      </w:r>
      <w:r>
        <w:rPr>
          <w:rFonts w:ascii="Verdana" w:eastAsia="Times New Roman" w:hAnsi="Verdana"/>
          <w:sz w:val="18"/>
          <w:szCs w:val="18"/>
        </w:rPr>
        <w:t xml:space="preserve"> basiscursus schematherapie hebt gevolgd.</w:t>
      </w:r>
      <w:r>
        <w:rPr>
          <w:rFonts w:ascii="Verdana" w:eastAsia="Times New Roman" w:hAnsi="Verdana"/>
          <w:sz w:val="18"/>
          <w:szCs w:val="18"/>
        </w:rPr>
        <w:br/>
        <w:t>- Je hebt een BIG-registratie als GZ-psycholoog, psychotherapeut, klinisch psycholoog of psychiater (of in opleiding daartoe) en/of lid van een erkende psychotherapievereniging (of in opleiding daartoe). Als erkend</w:t>
      </w:r>
      <w:r>
        <w:rPr>
          <w:rFonts w:ascii="Verdana" w:eastAsia="Times New Roman" w:hAnsi="Verdana"/>
          <w:sz w:val="18"/>
          <w:szCs w:val="18"/>
        </w:rPr>
        <w:t xml:space="preserve"> worden gezien: de NVP en alle door de NVP erkende specialistische psychotherapieverenigingen, namelijk de </w:t>
      </w:r>
      <w:proofErr w:type="spellStart"/>
      <w:r>
        <w:rPr>
          <w:rFonts w:ascii="Verdana" w:eastAsia="Times New Roman" w:hAnsi="Verdana"/>
          <w:sz w:val="18"/>
          <w:szCs w:val="18"/>
        </w:rPr>
        <w:t>VGCt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NVPA, NVPP, NPG, </w:t>
      </w:r>
      <w:proofErr w:type="spellStart"/>
      <w:r>
        <w:rPr>
          <w:rFonts w:ascii="Verdana" w:eastAsia="Times New Roman" w:hAnsi="Verdana"/>
          <w:sz w:val="18"/>
          <w:szCs w:val="18"/>
        </w:rPr>
        <w:t>VCgP</w:t>
      </w:r>
      <w:proofErr w:type="spellEnd"/>
      <w:r>
        <w:rPr>
          <w:rFonts w:ascii="Verdana" w:eastAsia="Times New Roman" w:hAnsi="Verdana"/>
          <w:sz w:val="18"/>
          <w:szCs w:val="18"/>
        </w:rPr>
        <w:t>, NVRG, NVGP, VKJP.</w:t>
      </w:r>
      <w:r>
        <w:rPr>
          <w:rFonts w:ascii="Verdana" w:eastAsia="Times New Roman" w:hAnsi="Verdana"/>
          <w:sz w:val="18"/>
          <w:szCs w:val="18"/>
        </w:rPr>
        <w:br/>
        <w:t>- Je bent lid (of in opleiding) van een Vlaamse Psychotherapievereniging.</w:t>
      </w:r>
      <w:r>
        <w:rPr>
          <w:rFonts w:ascii="Verdana" w:eastAsia="Times New Roman" w:hAnsi="Verdana"/>
          <w:sz w:val="18"/>
          <w:szCs w:val="18"/>
        </w:rPr>
        <w:br/>
        <w:t>- Per cursusgroep mag een be</w:t>
      </w:r>
      <w:r>
        <w:rPr>
          <w:rFonts w:ascii="Verdana" w:eastAsia="Times New Roman" w:hAnsi="Verdana"/>
          <w:sz w:val="18"/>
          <w:szCs w:val="18"/>
        </w:rPr>
        <w:t>perkt aantal overige basispsychologen (niet i.o.) deelnemen, indien zij met BIG-geregistreerde schematherapeuten Register Schematherapie samenwerken, supervisie en intervisie georganiseerd zijn en zij daarnaast een vergelijkbaar niveau wat betreft klinisch</w:t>
      </w:r>
      <w:r>
        <w:rPr>
          <w:rFonts w:ascii="Verdana" w:eastAsia="Times New Roman" w:hAnsi="Verdana"/>
          <w:sz w:val="18"/>
          <w:szCs w:val="18"/>
        </w:rPr>
        <w:t>e vaardigheden hebben in het werken met persoonlijkheids- stoornissen en ernstige As I stoornissen. De hoofddocent beoordeelt vóór de cursus of de basispsycholoog voldoet aan deze voorwaarden.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B74D97" w:rsidP="00B74D97">
      <w:pPr>
        <w:numPr>
          <w:ilvl w:val="0"/>
          <w:numId w:val="1"/>
        </w:numPr>
        <w:spacing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kennis en vaardigheden ontwikkelen in de schemagerichte</w:t>
      </w:r>
      <w:r>
        <w:rPr>
          <w:rFonts w:ascii="Verdana" w:eastAsia="Times New Roman" w:hAnsi="Verdana"/>
          <w:sz w:val="18"/>
          <w:szCs w:val="18"/>
        </w:rPr>
        <w:t xml:space="preserve"> therapie</w:t>
      </w:r>
    </w:p>
    <w:p w:rsidR="00000000" w:rsidRDefault="00B74D9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casuïstiek leren bekijken vanuit een </w:t>
      </w:r>
      <w:proofErr w:type="spellStart"/>
      <w:r>
        <w:rPr>
          <w:rFonts w:ascii="Verdana" w:eastAsia="Times New Roman" w:hAnsi="Verdana"/>
          <w:sz w:val="18"/>
          <w:szCs w:val="18"/>
        </w:rPr>
        <w:t>schemagebaseerde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probleemformulering, disfunctionele </w:t>
      </w:r>
      <w:proofErr w:type="spellStart"/>
      <w:r>
        <w:rPr>
          <w:rFonts w:ascii="Verdana" w:eastAsia="Times New Roman" w:hAnsi="Verdana"/>
          <w:sz w:val="18"/>
          <w:szCs w:val="18"/>
        </w:rPr>
        <w:t>schemas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opsporen en modificeren middels cognitieve, gedragsmatige en </w:t>
      </w:r>
      <w:proofErr w:type="spellStart"/>
      <w:r>
        <w:rPr>
          <w:rFonts w:ascii="Verdana" w:eastAsia="Times New Roman" w:hAnsi="Verdana"/>
          <w:sz w:val="18"/>
          <w:szCs w:val="18"/>
        </w:rPr>
        <w:t>experientiële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technieken</w:t>
      </w:r>
    </w:p>
    <w:p w:rsidR="00000000" w:rsidRDefault="00B74D97">
      <w:pPr>
        <w:numPr>
          <w:ilvl w:val="0"/>
          <w:numId w:val="1"/>
        </w:numPr>
        <w:spacing w:before="100" w:beforeAutospacing="1" w:after="240"/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schemas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van zowel cliënt als therapeut leren hanteren tijden</w:t>
      </w:r>
      <w:r>
        <w:rPr>
          <w:rFonts w:ascii="Verdana" w:eastAsia="Times New Roman" w:hAnsi="Verdana"/>
          <w:sz w:val="18"/>
          <w:szCs w:val="18"/>
        </w:rPr>
        <w:t>s therapie en deze onderkennen en hanteren</w:t>
      </w:r>
    </w:p>
    <w:p w:rsidR="00000000" w:rsidRDefault="00B74D9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 deze verdiepingscursus gaat specifieke aandacht uit naar:</w:t>
      </w:r>
    </w:p>
    <w:p w:rsidR="00000000" w:rsidRDefault="00B74D97" w:rsidP="00B74D97">
      <w:pPr>
        <w:numPr>
          <w:ilvl w:val="0"/>
          <w:numId w:val="2"/>
        </w:numPr>
        <w:spacing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verdieping van de vaardigheden uit de basiscursus</w:t>
      </w:r>
    </w:p>
    <w:p w:rsidR="00000000" w:rsidRDefault="00B74D9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de fasering van de therapie</w:t>
      </w:r>
      <w:bookmarkStart w:id="0" w:name="_GoBack"/>
      <w:bookmarkEnd w:id="0"/>
    </w:p>
    <w:p w:rsidR="00000000" w:rsidRDefault="00B74D9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nadruk op werken met </w:t>
      </w:r>
      <w:proofErr w:type="spellStart"/>
      <w:r>
        <w:rPr>
          <w:rFonts w:ascii="Verdana" w:eastAsia="Times New Roman" w:hAnsi="Verdana"/>
          <w:sz w:val="18"/>
          <w:szCs w:val="18"/>
        </w:rPr>
        <w:t>experientiele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technieken</w:t>
      </w:r>
    </w:p>
    <w:p w:rsidR="00000000" w:rsidRDefault="00B74D9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toepassen van het schem</w:t>
      </w:r>
      <w:r>
        <w:rPr>
          <w:rFonts w:ascii="Verdana" w:eastAsia="Times New Roman" w:hAnsi="Verdana"/>
          <w:sz w:val="18"/>
          <w:szCs w:val="18"/>
        </w:rPr>
        <w:t>a(modus)model bij specifieke persoonlijkheidsstoornissen</w:t>
      </w:r>
    </w:p>
    <w:p w:rsidR="00000000" w:rsidRDefault="00B74D97">
      <w:pPr>
        <w:numPr>
          <w:ilvl w:val="0"/>
          <w:numId w:val="2"/>
        </w:numPr>
        <w:spacing w:before="100" w:beforeAutospacing="1" w:after="24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het gebruik maken van de therapeutische relatie binnen schema(modus)therapie bij de behandeling van persoonlijkheidsstoornissen</w:t>
      </w:r>
    </w:p>
    <w:p w:rsidR="00000000" w:rsidRDefault="00B74D97" w:rsidP="00B74D9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Gedurende de hele cursus zijn de therapeutische relatie en houding v</w:t>
      </w:r>
      <w:r>
        <w:rPr>
          <w:rFonts w:ascii="Verdana" w:eastAsia="Times New Roman" w:hAnsi="Verdana"/>
          <w:sz w:val="18"/>
          <w:szCs w:val="18"/>
        </w:rPr>
        <w:t>an de therapeut binnen schematherapie centrale onderwerpen.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 xml:space="preserve">drs. Chris Korevaar - Klinisch psycholoog en psychotherapeut. Supervisor Register Schematherapie. Werkzaam bij </w:t>
      </w:r>
      <w:proofErr w:type="spellStart"/>
      <w:r>
        <w:rPr>
          <w:rFonts w:ascii="Verdana" w:eastAsia="Times New Roman" w:hAnsi="Verdana"/>
          <w:sz w:val="18"/>
          <w:szCs w:val="18"/>
        </w:rPr>
        <w:t>PsyQ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Utrecht., drs. Danielle </w:t>
      </w:r>
      <w:proofErr w:type="spellStart"/>
      <w:r>
        <w:rPr>
          <w:rFonts w:ascii="Verdana" w:eastAsia="Times New Roman" w:hAnsi="Verdana"/>
          <w:sz w:val="18"/>
          <w:szCs w:val="18"/>
        </w:rPr>
        <w:t>Oprel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- Klinisch psycholoog/psychotherapeut</w:t>
      </w:r>
      <w:r>
        <w:rPr>
          <w:rFonts w:ascii="Verdana" w:eastAsia="Times New Roman" w:hAnsi="Verdana"/>
          <w:sz w:val="18"/>
          <w:szCs w:val="18"/>
        </w:rPr>
        <w:t>/onderzoeker/supervisor. Werkzaam op een afdeling voor psychotrauma en in eigen praktijk.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lastRenderedPageBreak/>
        <w:br/>
      </w:r>
      <w:r>
        <w:rPr>
          <w:rFonts w:ascii="Verdana" w:eastAsia="Times New Roman" w:hAnsi="Verdana"/>
          <w:b/>
          <w:bCs/>
          <w:sz w:val="18"/>
          <w:szCs w:val="18"/>
        </w:rPr>
        <w:t>Literatuur</w:t>
      </w:r>
    </w:p>
    <w:p w:rsidR="00000000" w:rsidRPr="00B74D97" w:rsidRDefault="00B74D97" w:rsidP="00B74D97">
      <w:pPr>
        <w:pStyle w:val="Lijstalinea"/>
        <w:numPr>
          <w:ilvl w:val="0"/>
          <w:numId w:val="6"/>
        </w:numPr>
        <w:rPr>
          <w:rFonts w:ascii="Verdana" w:eastAsia="Times New Roman" w:hAnsi="Verdana"/>
          <w:sz w:val="18"/>
          <w:szCs w:val="18"/>
        </w:rPr>
      </w:pPr>
      <w:r w:rsidRPr="00B74D97">
        <w:rPr>
          <w:rFonts w:ascii="Verdana" w:eastAsia="Times New Roman" w:hAnsi="Verdana"/>
          <w:sz w:val="18"/>
          <w:szCs w:val="18"/>
        </w:rPr>
        <w:t>Arntz, A. &amp; Jacob, G.</w:t>
      </w:r>
      <w:r>
        <w:rPr>
          <w:rFonts w:ascii="Verdana" w:eastAsia="Times New Roman" w:hAnsi="Verdana"/>
          <w:sz w:val="18"/>
          <w:szCs w:val="18"/>
        </w:rPr>
        <w:t xml:space="preserve"> </w:t>
      </w:r>
      <w:r w:rsidRPr="00B74D97">
        <w:rPr>
          <w:rFonts w:ascii="Verdana" w:eastAsia="Times New Roman" w:hAnsi="Verdana"/>
          <w:sz w:val="18"/>
          <w:szCs w:val="18"/>
        </w:rPr>
        <w:t>(</w:t>
      </w:r>
      <w:r w:rsidRPr="00B74D97">
        <w:rPr>
          <w:rFonts w:ascii="Verdana" w:eastAsia="Times New Roman" w:hAnsi="Verdana"/>
          <w:sz w:val="18"/>
          <w:szCs w:val="18"/>
        </w:rPr>
        <w:t>2012). Schematherapie: een praktische handleiding (1e druk). Amsterdam:</w:t>
      </w:r>
      <w:r w:rsidRPr="00B74D97">
        <w:rPr>
          <w:rFonts w:ascii="Verdana" w:eastAsia="Times New Roman" w:hAnsi="Verdana"/>
          <w:sz w:val="18"/>
          <w:szCs w:val="18"/>
        </w:rPr>
        <w:br/>
        <w:t xml:space="preserve">Uitgeverij </w:t>
      </w:r>
      <w:proofErr w:type="spellStart"/>
      <w:r w:rsidRPr="00B74D97">
        <w:rPr>
          <w:rFonts w:ascii="Verdana" w:eastAsia="Times New Roman" w:hAnsi="Verdana"/>
          <w:sz w:val="18"/>
          <w:szCs w:val="18"/>
        </w:rPr>
        <w:t>Nieuwezijds</w:t>
      </w:r>
      <w:proofErr w:type="spellEnd"/>
      <w:r w:rsidRPr="00B74D97">
        <w:rPr>
          <w:rFonts w:ascii="Verdana" w:eastAsia="Times New Roman" w:hAnsi="Verdana"/>
          <w:sz w:val="18"/>
          <w:szCs w:val="18"/>
        </w:rPr>
        <w:t>. ISBN: 9789057123542</w:t>
      </w:r>
    </w:p>
    <w:p w:rsidR="00000000" w:rsidRDefault="00B74D97" w:rsidP="00B74D9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t>Aanbevolen literatuur:</w:t>
      </w:r>
    </w:p>
    <w:p w:rsidR="00000000" w:rsidRDefault="00B74D97" w:rsidP="00B74D97">
      <w:pPr>
        <w:numPr>
          <w:ilvl w:val="0"/>
          <w:numId w:val="4"/>
        </w:numPr>
        <w:spacing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Van Genderen, H., Jacob, G. </w:t>
      </w:r>
      <w:r>
        <w:rPr>
          <w:rFonts w:ascii="Verdana" w:eastAsia="Times New Roman" w:hAnsi="Verdana"/>
          <w:sz w:val="18"/>
          <w:szCs w:val="18"/>
        </w:rPr>
        <w:t xml:space="preserve">&amp; </w:t>
      </w:r>
      <w:proofErr w:type="spellStart"/>
      <w:r>
        <w:rPr>
          <w:rFonts w:ascii="Verdana" w:eastAsia="Times New Roman" w:hAnsi="Verdana"/>
          <w:sz w:val="18"/>
          <w:szCs w:val="18"/>
        </w:rPr>
        <w:t>Seebauer</w:t>
      </w:r>
      <w:proofErr w:type="spellEnd"/>
      <w:r>
        <w:rPr>
          <w:rFonts w:ascii="Verdana" w:eastAsia="Times New Roman" w:hAnsi="Verdana"/>
          <w:sz w:val="18"/>
          <w:szCs w:val="18"/>
        </w:rPr>
        <w:t>, L. (2012). Patronen doorbreken. Negatieve gevoelens en</w:t>
      </w:r>
      <w:r>
        <w:rPr>
          <w:rFonts w:ascii="Verdana" w:eastAsia="Times New Roman" w:hAnsi="Verdana"/>
          <w:sz w:val="18"/>
          <w:szCs w:val="18"/>
        </w:rPr>
        <w:br/>
        <w:t>gewoonten herkenn</w:t>
      </w:r>
      <w:r>
        <w:rPr>
          <w:rFonts w:ascii="Verdana" w:eastAsia="Times New Roman" w:hAnsi="Verdana"/>
          <w:sz w:val="18"/>
          <w:szCs w:val="18"/>
        </w:rPr>
        <w:t xml:space="preserve">en en veranderen (1e druk). Amsterdam: </w:t>
      </w:r>
      <w:proofErr w:type="spellStart"/>
      <w:r>
        <w:rPr>
          <w:rFonts w:ascii="Verdana" w:eastAsia="Times New Roman" w:hAnsi="Verdana"/>
          <w:sz w:val="18"/>
          <w:szCs w:val="18"/>
        </w:rPr>
        <w:t>Nieuwezijds</w:t>
      </w:r>
      <w:proofErr w:type="spellEnd"/>
      <w:r>
        <w:rPr>
          <w:rFonts w:ascii="Verdana" w:eastAsia="Times New Roman" w:hAnsi="Verdana"/>
          <w:sz w:val="18"/>
          <w:szCs w:val="18"/>
        </w:rPr>
        <w:t>. ISBN:</w:t>
      </w:r>
      <w:r>
        <w:rPr>
          <w:rFonts w:ascii="Verdana" w:eastAsia="Times New Roman" w:hAnsi="Verdana"/>
          <w:sz w:val="18"/>
          <w:szCs w:val="18"/>
        </w:rPr>
        <w:br/>
        <w:t>9789057123559</w:t>
      </w:r>
    </w:p>
    <w:p w:rsidR="00000000" w:rsidRDefault="00B74D97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Young, J.E., </w:t>
      </w:r>
      <w:proofErr w:type="spellStart"/>
      <w:r>
        <w:rPr>
          <w:rFonts w:ascii="Verdana" w:eastAsia="Times New Roman" w:hAnsi="Verdana"/>
          <w:sz w:val="18"/>
          <w:szCs w:val="18"/>
        </w:rPr>
        <w:t>Klosko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J.S., &amp; </w:t>
      </w:r>
      <w:proofErr w:type="spellStart"/>
      <w:r>
        <w:rPr>
          <w:rFonts w:ascii="Verdana" w:eastAsia="Times New Roman" w:hAnsi="Verdana"/>
          <w:sz w:val="18"/>
          <w:szCs w:val="18"/>
        </w:rPr>
        <w:t>Weishaar</w:t>
      </w:r>
      <w:proofErr w:type="spellEnd"/>
      <w:r>
        <w:rPr>
          <w:rFonts w:ascii="Verdana" w:eastAsia="Times New Roman" w:hAnsi="Verdana"/>
          <w:sz w:val="18"/>
          <w:szCs w:val="18"/>
        </w:rPr>
        <w:t>, M.E. (2005). Schemagerichte therapie: Handboek voor therapeuten (1</w:t>
      </w:r>
      <w:r w:rsidRPr="00B74D97">
        <w:rPr>
          <w:rFonts w:ascii="Verdana" w:eastAsia="Times New Roman" w:hAnsi="Verdana"/>
          <w:sz w:val="18"/>
          <w:szCs w:val="18"/>
          <w:vertAlign w:val="superscript"/>
        </w:rPr>
        <w:t>e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 xml:space="preserve">druk). Houten: </w:t>
      </w:r>
      <w:proofErr w:type="spellStart"/>
      <w:r>
        <w:rPr>
          <w:rFonts w:ascii="Verdana" w:eastAsia="Times New Roman" w:hAnsi="Verdana"/>
          <w:sz w:val="18"/>
          <w:szCs w:val="18"/>
        </w:rPr>
        <w:t>Bohn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Stafleu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van </w:t>
      </w:r>
      <w:proofErr w:type="spellStart"/>
      <w:r>
        <w:rPr>
          <w:rFonts w:ascii="Verdana" w:eastAsia="Times New Roman" w:hAnsi="Verdana"/>
          <w:sz w:val="18"/>
          <w:szCs w:val="18"/>
        </w:rPr>
        <w:t>Loghum</w:t>
      </w:r>
      <w:proofErr w:type="spellEnd"/>
      <w:r>
        <w:rPr>
          <w:rFonts w:ascii="Verdana" w:eastAsia="Times New Roman" w:hAnsi="Verdana"/>
          <w:sz w:val="18"/>
          <w:szCs w:val="18"/>
        </w:rPr>
        <w:t>. ISBN: 9789031343355</w:t>
      </w:r>
    </w:p>
    <w:p w:rsidR="00000000" w:rsidRDefault="00B74D9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Uiterlijk vijf</w:t>
      </w:r>
      <w:r>
        <w:rPr>
          <w:rFonts w:ascii="Verdana" w:eastAsia="Times New Roman" w:hAnsi="Verdana"/>
          <w:sz w:val="18"/>
          <w:szCs w:val="18"/>
        </w:rPr>
        <w:t xml:space="preserve"> weken voor de startdatum word je geïnformeerd over eventuele wijzigingen.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en actuele informatie of neem contact op met de infodesk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41C"/>
    <w:multiLevelType w:val="multilevel"/>
    <w:tmpl w:val="785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34F9D"/>
    <w:multiLevelType w:val="multilevel"/>
    <w:tmpl w:val="EA6E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B37BA"/>
    <w:multiLevelType w:val="hybridMultilevel"/>
    <w:tmpl w:val="42121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587D"/>
    <w:multiLevelType w:val="multilevel"/>
    <w:tmpl w:val="EAC6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32739"/>
    <w:multiLevelType w:val="multilevel"/>
    <w:tmpl w:val="F89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50C0E"/>
    <w:multiLevelType w:val="hybridMultilevel"/>
    <w:tmpl w:val="2B6407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97"/>
    <w:rsid w:val="00B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DD39B"/>
  <w15:chartTrackingRefBased/>
  <w15:docId w15:val="{6B9176A8-EDDE-4DE9-9A82-31C2ABD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B7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ogroep.nl/D1721" TargetMode="Externa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2</cp:revision>
  <dcterms:created xsi:type="dcterms:W3CDTF">2020-02-18T11:54:00Z</dcterms:created>
  <dcterms:modified xsi:type="dcterms:W3CDTF">2020-02-18T11:54:00Z</dcterms:modified>
</cp:coreProperties>
</file>